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8D" w:rsidRPr="00C80768" w:rsidRDefault="0065578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ДУМА ГОРОДА НЯГАНИ</w:t>
      </w: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РЕШЕНИЕ</w:t>
      </w:r>
    </w:p>
    <w:p w:rsidR="0065578D" w:rsidRPr="00C80768" w:rsidRDefault="00C8076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октября 2010 г. №</w:t>
      </w:r>
      <w:r w:rsidR="0065578D" w:rsidRPr="00C80768">
        <w:rPr>
          <w:rFonts w:ascii="Times New Roman" w:hAnsi="Times New Roman" w:cs="Times New Roman"/>
        </w:rPr>
        <w:t xml:space="preserve"> 908</w:t>
      </w: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О ВНЕСЕНИИ ИЗМЕНЕНИЯ В РЕШЕНИЕ ДУМЫ ГОРОДА НЯГАНИ ОТ 17</w:t>
      </w:r>
    </w:p>
    <w:p w:rsidR="0065578D" w:rsidRPr="00C80768" w:rsidRDefault="00C8076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НОЯБРЯ 2005 ГОДА №</w:t>
      </w:r>
      <w:r w:rsidR="0065578D" w:rsidRPr="00C80768">
        <w:rPr>
          <w:rFonts w:ascii="Times New Roman" w:hAnsi="Times New Roman" w:cs="Times New Roman"/>
        </w:rPr>
        <w:t xml:space="preserve"> 435 "О </w:t>
      </w:r>
      <w:proofErr w:type="gramStart"/>
      <w:r w:rsidR="0065578D" w:rsidRPr="00C80768">
        <w:rPr>
          <w:rFonts w:ascii="Times New Roman" w:hAnsi="Times New Roman" w:cs="Times New Roman"/>
        </w:rPr>
        <w:t>ПОЛОЖЕНИИ</w:t>
      </w:r>
      <w:proofErr w:type="gramEnd"/>
      <w:r w:rsidR="0065578D" w:rsidRPr="00C80768">
        <w:rPr>
          <w:rFonts w:ascii="Times New Roman" w:hAnsi="Times New Roman" w:cs="Times New Roman"/>
        </w:rPr>
        <w:t xml:space="preserve"> О ВВЕДЕНИИ СИСТЕМЫ</w:t>
      </w: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НАЛОГООБЛОЖЕНИЯ В ВИДЕ ЕДИНОГО НАЛОГА НА ВМЕНЕННЫЙ ДОХОД</w:t>
      </w: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ДЛЯ ОТДЕЛЬНЫХ ВИДОВ ДЕЯТЕЛЬНОСТИ НА ТЕРРИТОРИИ</w:t>
      </w:r>
    </w:p>
    <w:p w:rsidR="0065578D" w:rsidRPr="00C80768" w:rsidRDefault="0065578D">
      <w:pPr>
        <w:pStyle w:val="ConsPlusTitle"/>
        <w:jc w:val="center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МУНИЦИПАЛЬНОГО ОБРАЗОВАНИЯ ГОРОД НЯГАНЬ"</w:t>
      </w:r>
    </w:p>
    <w:p w:rsidR="0065578D" w:rsidRPr="00C80768" w:rsidRDefault="0065578D">
      <w:pPr>
        <w:pStyle w:val="ConsPlusNormal"/>
        <w:jc w:val="both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8076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80768">
          <w:rPr>
            <w:rFonts w:ascii="Times New Roman" w:hAnsi="Times New Roman" w:cs="Times New Roman"/>
          </w:rPr>
          <w:t>главой 26.3</w:t>
        </w:r>
      </w:hyperlink>
      <w:r w:rsidRPr="00C80768">
        <w:rPr>
          <w:rFonts w:ascii="Times New Roman" w:hAnsi="Times New Roman" w:cs="Times New Roman"/>
        </w:rPr>
        <w:t xml:space="preserve"> Налогового кодекса Российской Федерации, руководствуясь пунктом 2 части 1 статьи 10, пунктом 3 части 1 статьи 26, частью 3 статьи 56 Устава города </w:t>
      </w:r>
      <w:proofErr w:type="spellStart"/>
      <w:r w:rsidRPr="00C80768">
        <w:rPr>
          <w:rFonts w:ascii="Times New Roman" w:hAnsi="Times New Roman" w:cs="Times New Roman"/>
        </w:rPr>
        <w:t>Нягани</w:t>
      </w:r>
      <w:proofErr w:type="spellEnd"/>
      <w:r w:rsidRPr="00C80768">
        <w:rPr>
          <w:rFonts w:ascii="Times New Roman" w:hAnsi="Times New Roman" w:cs="Times New Roman"/>
        </w:rPr>
        <w:t xml:space="preserve">, принятого решением Думы города </w:t>
      </w:r>
      <w:proofErr w:type="spellStart"/>
      <w:r w:rsidRPr="00C80768">
        <w:rPr>
          <w:rFonts w:ascii="Times New Roman" w:hAnsi="Times New Roman" w:cs="Times New Roman"/>
        </w:rPr>
        <w:t>Нягани</w:t>
      </w:r>
      <w:proofErr w:type="spellEnd"/>
      <w:r w:rsidRPr="00C80768">
        <w:rPr>
          <w:rFonts w:ascii="Times New Roman" w:hAnsi="Times New Roman" w:cs="Times New Roman"/>
        </w:rPr>
        <w:t xml:space="preserve"> от 28 июля 20</w:t>
      </w:r>
      <w:r w:rsidR="00C80768">
        <w:rPr>
          <w:rFonts w:ascii="Times New Roman" w:hAnsi="Times New Roman" w:cs="Times New Roman"/>
        </w:rPr>
        <w:t>05 года №</w:t>
      </w:r>
      <w:r w:rsidRPr="00C80768">
        <w:rPr>
          <w:rFonts w:ascii="Times New Roman" w:hAnsi="Times New Roman" w:cs="Times New Roman"/>
        </w:rPr>
        <w:t xml:space="preserve"> 413 (в редакци</w:t>
      </w:r>
      <w:r w:rsidR="00C80768">
        <w:rPr>
          <w:rFonts w:ascii="Times New Roman" w:hAnsi="Times New Roman" w:cs="Times New Roman"/>
        </w:rPr>
        <w:t>и решения от 03 июля 2010 года №</w:t>
      </w:r>
      <w:r w:rsidRPr="00C80768">
        <w:rPr>
          <w:rFonts w:ascii="Times New Roman" w:hAnsi="Times New Roman" w:cs="Times New Roman"/>
        </w:rPr>
        <w:t xml:space="preserve"> 837), Дума города </w:t>
      </w:r>
      <w:proofErr w:type="spellStart"/>
      <w:r w:rsidRPr="00C80768">
        <w:rPr>
          <w:rFonts w:ascii="Times New Roman" w:hAnsi="Times New Roman" w:cs="Times New Roman"/>
        </w:rPr>
        <w:t>Нягани</w:t>
      </w:r>
      <w:proofErr w:type="spellEnd"/>
      <w:r w:rsidRPr="00C80768">
        <w:rPr>
          <w:rFonts w:ascii="Times New Roman" w:hAnsi="Times New Roman" w:cs="Times New Roman"/>
        </w:rPr>
        <w:t xml:space="preserve"> решила:</w:t>
      </w:r>
      <w:proofErr w:type="gramEnd"/>
    </w:p>
    <w:p w:rsidR="0065578D" w:rsidRPr="00C80768" w:rsidRDefault="0065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 xml:space="preserve">1. Внести следующее изменение в </w:t>
      </w:r>
      <w:hyperlink r:id="rId6" w:history="1">
        <w:r w:rsidRPr="00C80768">
          <w:rPr>
            <w:rFonts w:ascii="Times New Roman" w:hAnsi="Times New Roman" w:cs="Times New Roman"/>
          </w:rPr>
          <w:t>решение</w:t>
        </w:r>
      </w:hyperlink>
      <w:r w:rsidRPr="00C80768">
        <w:rPr>
          <w:rFonts w:ascii="Times New Roman" w:hAnsi="Times New Roman" w:cs="Times New Roman"/>
        </w:rPr>
        <w:t xml:space="preserve"> Думы города</w:t>
      </w:r>
      <w:r w:rsidR="00C80768">
        <w:rPr>
          <w:rFonts w:ascii="Times New Roman" w:hAnsi="Times New Roman" w:cs="Times New Roman"/>
        </w:rPr>
        <w:t xml:space="preserve"> </w:t>
      </w:r>
      <w:proofErr w:type="spellStart"/>
      <w:r w:rsidR="00C80768">
        <w:rPr>
          <w:rFonts w:ascii="Times New Roman" w:hAnsi="Times New Roman" w:cs="Times New Roman"/>
        </w:rPr>
        <w:t>Нягани</w:t>
      </w:r>
      <w:proofErr w:type="spellEnd"/>
      <w:r w:rsidR="00C80768">
        <w:rPr>
          <w:rFonts w:ascii="Times New Roman" w:hAnsi="Times New Roman" w:cs="Times New Roman"/>
        </w:rPr>
        <w:t xml:space="preserve"> от 17 ноября 2005 года №</w:t>
      </w:r>
      <w:r w:rsidRPr="00C80768">
        <w:rPr>
          <w:rFonts w:ascii="Times New Roman" w:hAnsi="Times New Roman" w:cs="Times New Roman"/>
        </w:rPr>
        <w:t xml:space="preserve"> 435 "О </w:t>
      </w:r>
      <w:proofErr w:type="gramStart"/>
      <w:r w:rsidRPr="00C80768">
        <w:rPr>
          <w:rFonts w:ascii="Times New Roman" w:hAnsi="Times New Roman" w:cs="Times New Roman"/>
        </w:rPr>
        <w:t>Положении</w:t>
      </w:r>
      <w:proofErr w:type="gramEnd"/>
      <w:r w:rsidRPr="00C80768">
        <w:rPr>
          <w:rFonts w:ascii="Times New Roman" w:hAnsi="Times New Roman" w:cs="Times New Roman"/>
        </w:rPr>
        <w:t xml:space="preserve">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город </w:t>
      </w:r>
      <w:proofErr w:type="spellStart"/>
      <w:r w:rsidRPr="00C80768">
        <w:rPr>
          <w:rFonts w:ascii="Times New Roman" w:hAnsi="Times New Roman" w:cs="Times New Roman"/>
        </w:rPr>
        <w:t>Нягань</w:t>
      </w:r>
      <w:proofErr w:type="spellEnd"/>
      <w:r w:rsidRPr="00C80768">
        <w:rPr>
          <w:rFonts w:ascii="Times New Roman" w:hAnsi="Times New Roman" w:cs="Times New Roman"/>
        </w:rPr>
        <w:t>" (в редакции решения от 21 ноября 2008 го</w:t>
      </w:r>
      <w:r w:rsidR="00C80768">
        <w:rPr>
          <w:rFonts w:ascii="Times New Roman" w:hAnsi="Times New Roman" w:cs="Times New Roman"/>
        </w:rPr>
        <w:t>да №</w:t>
      </w:r>
      <w:r w:rsidRPr="00C80768">
        <w:rPr>
          <w:rFonts w:ascii="Times New Roman" w:hAnsi="Times New Roman" w:cs="Times New Roman"/>
        </w:rPr>
        <w:t xml:space="preserve"> 468) (далее - решение):</w:t>
      </w:r>
    </w:p>
    <w:p w:rsidR="0065578D" w:rsidRPr="00C80768" w:rsidRDefault="0065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 xml:space="preserve">1.1. изложить </w:t>
      </w:r>
      <w:hyperlink r:id="rId7" w:history="1">
        <w:r w:rsidRPr="00C80768">
          <w:rPr>
            <w:rFonts w:ascii="Times New Roman" w:hAnsi="Times New Roman" w:cs="Times New Roman"/>
          </w:rPr>
          <w:t>часть 6</w:t>
        </w:r>
      </w:hyperlink>
      <w:r w:rsidR="00C80768">
        <w:rPr>
          <w:rFonts w:ascii="Times New Roman" w:hAnsi="Times New Roman" w:cs="Times New Roman"/>
        </w:rPr>
        <w:t xml:space="preserve"> приложения №</w:t>
      </w:r>
      <w:bookmarkStart w:id="0" w:name="_GoBack"/>
      <w:bookmarkEnd w:id="0"/>
      <w:r w:rsidRPr="00C80768">
        <w:rPr>
          <w:rFonts w:ascii="Times New Roman" w:hAnsi="Times New Roman" w:cs="Times New Roman"/>
        </w:rPr>
        <w:t xml:space="preserve"> 2 к решению в редакции:</w:t>
      </w:r>
    </w:p>
    <w:p w:rsidR="0065578D" w:rsidRPr="00C80768" w:rsidRDefault="0065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"6. Коэффициент, учитывающий особенности места ведения предпринимательской деятельности (К2-6):</w:t>
      </w:r>
    </w:p>
    <w:p w:rsidR="0065578D" w:rsidRPr="00C80768" w:rsidRDefault="006557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760"/>
        <w:gridCol w:w="2268"/>
      </w:tblGrid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80768">
              <w:rPr>
                <w:rFonts w:ascii="Times New Roman" w:hAnsi="Times New Roman" w:cs="Times New Roman"/>
              </w:rPr>
              <w:t>п</w:t>
            </w:r>
            <w:proofErr w:type="gramEnd"/>
            <w:r w:rsidRPr="00C807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Место ведения предпринимательской деятельности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Жилой район "Центральный", в том числе: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1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2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3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4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5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6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7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8 микрорайон (</w:t>
            </w:r>
            <w:proofErr w:type="spellStart"/>
            <w:r w:rsidRPr="00C80768">
              <w:rPr>
                <w:rFonts w:ascii="Times New Roman" w:hAnsi="Times New Roman" w:cs="Times New Roman"/>
              </w:rPr>
              <w:t>Приурал</w:t>
            </w:r>
            <w:proofErr w:type="spellEnd"/>
            <w:r w:rsidRPr="00C807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0,8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10 микрорайон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Жилой район "Западный"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0,4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Микрорайон "</w:t>
            </w:r>
            <w:proofErr w:type="spellStart"/>
            <w:r w:rsidRPr="00C80768">
              <w:rPr>
                <w:rFonts w:ascii="Times New Roman" w:hAnsi="Times New Roman" w:cs="Times New Roman"/>
              </w:rPr>
              <w:t>Энергокомплекс</w:t>
            </w:r>
            <w:proofErr w:type="spellEnd"/>
            <w:r w:rsidRPr="00C807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0,4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Жилой район "Восточный", в том числе: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п. Финский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0,7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ул. Интернациональная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ул. Уральская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Промышленный район "Южный", в том числе: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ул. Сибирская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ул. Лазарева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0,9</w:t>
            </w:r>
          </w:p>
        </w:tc>
      </w:tr>
      <w:tr w:rsidR="00C80768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Микрорайон "Заречный"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0,4</w:t>
            </w:r>
          </w:p>
        </w:tc>
      </w:tr>
      <w:tr w:rsidR="0065578D" w:rsidRPr="00C80768">
        <w:tc>
          <w:tcPr>
            <w:tcW w:w="794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60" w:type="dxa"/>
          </w:tcPr>
          <w:p w:rsidR="0065578D" w:rsidRPr="00C80768" w:rsidRDefault="006557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Другие территории города</w:t>
            </w:r>
          </w:p>
        </w:tc>
        <w:tc>
          <w:tcPr>
            <w:tcW w:w="2268" w:type="dxa"/>
          </w:tcPr>
          <w:p w:rsidR="0065578D" w:rsidRPr="00C80768" w:rsidRDefault="006557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0768">
              <w:rPr>
                <w:rFonts w:ascii="Times New Roman" w:hAnsi="Times New Roman" w:cs="Times New Roman"/>
              </w:rPr>
              <w:t>0,8</w:t>
            </w:r>
          </w:p>
        </w:tc>
      </w:tr>
    </w:tbl>
    <w:p w:rsidR="0065578D" w:rsidRPr="00C80768" w:rsidRDefault="0065578D">
      <w:pPr>
        <w:pStyle w:val="ConsPlusNormal"/>
        <w:jc w:val="both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 xml:space="preserve">2. Настоящее решение вступает в силу с 01 января 2011 года и подлежит опубликованию в газете "Вестник </w:t>
      </w:r>
      <w:proofErr w:type="spellStart"/>
      <w:r w:rsidRPr="00C80768">
        <w:rPr>
          <w:rFonts w:ascii="Times New Roman" w:hAnsi="Times New Roman" w:cs="Times New Roman"/>
        </w:rPr>
        <w:t>Приобья</w:t>
      </w:r>
      <w:proofErr w:type="spellEnd"/>
      <w:r w:rsidRPr="00C80768">
        <w:rPr>
          <w:rFonts w:ascii="Times New Roman" w:hAnsi="Times New Roman" w:cs="Times New Roman"/>
        </w:rPr>
        <w:t>".</w:t>
      </w:r>
    </w:p>
    <w:p w:rsidR="0065578D" w:rsidRPr="00C80768" w:rsidRDefault="006557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 xml:space="preserve">3. Контроль исполнения настоящего решения возложить на Комиссию по бюджету Думы города </w:t>
      </w:r>
      <w:proofErr w:type="spellStart"/>
      <w:r w:rsidRPr="00C80768">
        <w:rPr>
          <w:rFonts w:ascii="Times New Roman" w:hAnsi="Times New Roman" w:cs="Times New Roman"/>
        </w:rPr>
        <w:t>Нягани</w:t>
      </w:r>
      <w:proofErr w:type="spellEnd"/>
      <w:r w:rsidRPr="00C80768">
        <w:rPr>
          <w:rFonts w:ascii="Times New Roman" w:hAnsi="Times New Roman" w:cs="Times New Roman"/>
        </w:rPr>
        <w:t>.</w:t>
      </w:r>
    </w:p>
    <w:p w:rsidR="0065578D" w:rsidRPr="00C80768" w:rsidRDefault="0065578D">
      <w:pPr>
        <w:pStyle w:val="ConsPlusNormal"/>
        <w:jc w:val="both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Normal"/>
        <w:jc w:val="right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Глава города</w:t>
      </w:r>
    </w:p>
    <w:p w:rsidR="0065578D" w:rsidRPr="00C80768" w:rsidRDefault="0065578D">
      <w:pPr>
        <w:pStyle w:val="ConsPlusNormal"/>
        <w:jc w:val="right"/>
        <w:rPr>
          <w:rFonts w:ascii="Times New Roman" w:hAnsi="Times New Roman" w:cs="Times New Roman"/>
        </w:rPr>
      </w:pPr>
      <w:r w:rsidRPr="00C80768">
        <w:rPr>
          <w:rFonts w:ascii="Times New Roman" w:hAnsi="Times New Roman" w:cs="Times New Roman"/>
        </w:rPr>
        <w:t>А.В.РЫЖЕНКОВ</w:t>
      </w:r>
    </w:p>
    <w:p w:rsidR="0065578D" w:rsidRPr="00C80768" w:rsidRDefault="0065578D">
      <w:pPr>
        <w:pStyle w:val="ConsPlusNormal"/>
        <w:jc w:val="both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Normal"/>
        <w:jc w:val="both"/>
        <w:rPr>
          <w:rFonts w:ascii="Times New Roman" w:hAnsi="Times New Roman" w:cs="Times New Roman"/>
        </w:rPr>
      </w:pPr>
    </w:p>
    <w:p w:rsidR="0065578D" w:rsidRPr="00C80768" w:rsidRDefault="0065578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C80768" w:rsidRDefault="00E3777E">
      <w:pPr>
        <w:rPr>
          <w:rFonts w:ascii="Times New Roman" w:hAnsi="Times New Roman" w:cs="Times New Roman"/>
        </w:rPr>
      </w:pPr>
    </w:p>
    <w:sectPr w:rsidR="00E3777E" w:rsidRPr="00C80768" w:rsidSect="000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8D"/>
    <w:rsid w:val="0065578D"/>
    <w:rsid w:val="00C80768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D83C86D4789BF556F0A7A8FC8D02BB941842A01E40E205E5982ED3FE8322F2EFF67DD54B409A7D1DF592De1B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FD83C86D4789BF556F0A7A8FC8D02BB941842A01E40E205E5982ED3FE8322F2EeFBFK" TargetMode="External"/><Relationship Id="rId5" Type="http://schemas.openxmlformats.org/officeDocument/2006/relationships/hyperlink" Target="consultantplus://offline/ref=BAFD83C86D4789BF556F147799A48724BD48DA2407E20074020984BA60B8347A6EBF618817F303A4eDB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2018-06-21T10:01:00Z</dcterms:created>
  <dcterms:modified xsi:type="dcterms:W3CDTF">2018-06-21T12:33:00Z</dcterms:modified>
</cp:coreProperties>
</file>